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19" w:rsidRDefault="006A2FA6" w:rsidP="006A2FA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6A2FA6">
        <w:rPr>
          <w:rFonts w:ascii="Times New Roman" w:hAnsi="Times New Roman" w:cs="Times New Roman"/>
          <w:b/>
          <w:color w:val="FF0000"/>
          <w:sz w:val="24"/>
        </w:rPr>
        <w:t>Pedagogický asistent</w:t>
      </w:r>
      <w:r>
        <w:rPr>
          <w:rFonts w:ascii="Times New Roman" w:hAnsi="Times New Roman" w:cs="Times New Roman"/>
          <w:b/>
          <w:color w:val="FF0000"/>
          <w:sz w:val="24"/>
        </w:rPr>
        <w:t xml:space="preserve"> - projekt Škola je pre každého</w:t>
      </w:r>
    </w:p>
    <w:p w:rsidR="006A2FA6" w:rsidRPr="006A2FA6" w:rsidRDefault="006A2FA6" w:rsidP="006A2FA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6A2FA6" w:rsidRPr="006A2FA6" w:rsidRDefault="006A2FA6" w:rsidP="006A2FA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6A2FA6">
        <w:rPr>
          <w:rFonts w:ascii="Times New Roman" w:hAnsi="Times New Roman" w:cs="Times New Roman"/>
          <w:b/>
          <w:color w:val="0070C0"/>
          <w:sz w:val="24"/>
        </w:rPr>
        <w:t xml:space="preserve">Mgr.  Martina </w:t>
      </w:r>
      <w:proofErr w:type="spellStart"/>
      <w:r w:rsidRPr="006A2FA6">
        <w:rPr>
          <w:rFonts w:ascii="Times New Roman" w:hAnsi="Times New Roman" w:cs="Times New Roman"/>
          <w:b/>
          <w:color w:val="0070C0"/>
          <w:sz w:val="24"/>
        </w:rPr>
        <w:t>Majsniarová</w:t>
      </w:r>
      <w:proofErr w:type="spellEnd"/>
    </w:p>
    <w:p w:rsidR="006A2FA6" w:rsidRPr="006A2FA6" w:rsidRDefault="006A2FA6" w:rsidP="006A2FA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6A2FA6">
        <w:rPr>
          <w:rFonts w:ascii="Times New Roman" w:hAnsi="Times New Roman" w:cs="Times New Roman"/>
          <w:b/>
          <w:color w:val="0070C0"/>
          <w:sz w:val="24"/>
        </w:rPr>
        <w:t>Mgr. Nikola Surová</w:t>
      </w:r>
    </w:p>
    <w:p w:rsidR="006A2FA6" w:rsidRDefault="006A2FA6" w:rsidP="006A2FA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1D43" w:rsidRPr="00191D43" w:rsidRDefault="00191D43" w:rsidP="006A2FA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191D43">
        <w:rPr>
          <w:rFonts w:ascii="Times New Roman" w:hAnsi="Times New Roman" w:cs="Times New Roman"/>
          <w:b/>
          <w:color w:val="0070C0"/>
          <w:sz w:val="24"/>
        </w:rPr>
        <w:t>pondelok - piatok do 14:30 hod.</w:t>
      </w:r>
    </w:p>
    <w:p w:rsidR="006A2FA6" w:rsidRDefault="006A2FA6" w:rsidP="006A2FA6">
      <w:pPr>
        <w:spacing w:after="0"/>
        <w:rPr>
          <w:rFonts w:ascii="Times New Roman" w:hAnsi="Times New Roman" w:cs="Times New Roman"/>
          <w:sz w:val="24"/>
        </w:rPr>
      </w:pPr>
    </w:p>
    <w:p w:rsidR="006A2FA6" w:rsidRPr="00A5417B" w:rsidRDefault="006A2FA6" w:rsidP="006A2FA6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A5417B">
        <w:rPr>
          <w:rFonts w:ascii="Times New Roman" w:hAnsi="Times New Roman"/>
          <w:b/>
          <w:sz w:val="24"/>
        </w:rPr>
        <w:t>Činnosť PA vo výchovno-vzdelávacom procese</w:t>
      </w:r>
    </w:p>
    <w:p w:rsidR="006A2FA6" w:rsidRDefault="006A2FA6" w:rsidP="006A2FA6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Spolupráca s pedagogickými zamestnancami.</w:t>
      </w:r>
    </w:p>
    <w:p w:rsidR="006A2FA6" w:rsidRDefault="006A2FA6" w:rsidP="006A2FA6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Bezprostredná spolupráca s učiteľom v triede.</w:t>
      </w:r>
    </w:p>
    <w:p w:rsidR="006A2FA6" w:rsidRDefault="006A2FA6" w:rsidP="006A2FA6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Zabezpečiť prekonávanie bariér, ktoré plynú žiakom zo </w:t>
      </w:r>
      <w:r w:rsidR="00191D43">
        <w:rPr>
          <w:rFonts w:ascii="Times New Roman" w:hAnsi="Times New Roman"/>
          <w:sz w:val="24"/>
        </w:rPr>
        <w:t xml:space="preserve">ŠVVP a </w:t>
      </w:r>
      <w:r>
        <w:rPr>
          <w:rFonts w:ascii="Times New Roman" w:hAnsi="Times New Roman"/>
          <w:sz w:val="24"/>
        </w:rPr>
        <w:t>SZP.</w:t>
      </w:r>
    </w:p>
    <w:p w:rsidR="006A2FA6" w:rsidRDefault="006A2FA6" w:rsidP="006A2FA6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Uľahčovanie adaptácie na školské prostredie.</w:t>
      </w:r>
    </w:p>
    <w:p w:rsidR="006A2FA6" w:rsidRDefault="006A2FA6" w:rsidP="006A2FA6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Vykonávanie pedagogického dozoru.</w:t>
      </w:r>
    </w:p>
    <w:p w:rsidR="006A2FA6" w:rsidRDefault="006A2FA6" w:rsidP="006A2FA6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Sprevádzanie žiakov mimo triedy.</w:t>
      </w:r>
    </w:p>
    <w:p w:rsidR="006A2FA6" w:rsidRDefault="006A2FA6" w:rsidP="006A2FA6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Príprava učebných pomôcok – na základe spolupráce s učiteľom.</w:t>
      </w:r>
    </w:p>
    <w:p w:rsidR="006A2FA6" w:rsidRDefault="006A2FA6" w:rsidP="006A2FA6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Organizovanie otvorenej hodiny pre rodičov.</w:t>
      </w:r>
    </w:p>
    <w:p w:rsidR="006A2FA6" w:rsidRPr="002C0759" w:rsidRDefault="006A2FA6" w:rsidP="006A2FA6">
      <w:pPr>
        <w:pStyle w:val="Odsekzoznamu"/>
        <w:jc w:val="both"/>
        <w:rPr>
          <w:rFonts w:ascii="Times New Roman" w:hAnsi="Times New Roman"/>
          <w:sz w:val="24"/>
        </w:rPr>
      </w:pPr>
    </w:p>
    <w:p w:rsidR="006A2FA6" w:rsidRPr="00A5417B" w:rsidRDefault="006A2FA6" w:rsidP="006A2FA6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A5417B">
        <w:rPr>
          <w:rFonts w:ascii="Times New Roman" w:hAnsi="Times New Roman"/>
          <w:b/>
          <w:sz w:val="24"/>
        </w:rPr>
        <w:t xml:space="preserve">Činnosť PA  </w:t>
      </w:r>
      <w:r>
        <w:rPr>
          <w:rFonts w:ascii="Times New Roman" w:hAnsi="Times New Roman"/>
          <w:b/>
          <w:sz w:val="24"/>
        </w:rPr>
        <w:t xml:space="preserve">so žiakmi </w:t>
      </w:r>
      <w:r w:rsidRPr="00A5417B">
        <w:rPr>
          <w:rFonts w:ascii="Times New Roman" w:hAnsi="Times New Roman"/>
          <w:b/>
          <w:sz w:val="24"/>
        </w:rPr>
        <w:t>vo voľno časových aktivitách</w:t>
      </w:r>
    </w:p>
    <w:p w:rsidR="006A2FA6" w:rsidRDefault="006A2FA6" w:rsidP="006A2FA6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Spoluorganizovanie speváckych, tanečných, výtvarných, športových aktivít pre žiakov školy, vrátane žiakov  so ŠVVP.</w:t>
      </w:r>
    </w:p>
    <w:p w:rsidR="006A2FA6" w:rsidRDefault="006A2FA6" w:rsidP="006A2FA6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Priama činnosť na voľno časových aktivitách.</w:t>
      </w:r>
    </w:p>
    <w:p w:rsidR="006A2FA6" w:rsidRDefault="006A2FA6" w:rsidP="006A2FA6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Nepriama pomoc na voľno časových aktivitách – dozor, prípadne odborná pomoc.</w:t>
      </w:r>
    </w:p>
    <w:p w:rsidR="006A2FA6" w:rsidRDefault="006A2FA6" w:rsidP="006A2FA6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Návšteva kultúrnych a historických pamiatok.</w:t>
      </w:r>
    </w:p>
    <w:p w:rsidR="006A2FA6" w:rsidRDefault="006A2FA6" w:rsidP="006A2FA6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Organizovanie spoločenských podujatí za účasti rodičov.</w:t>
      </w:r>
    </w:p>
    <w:p w:rsidR="006A2FA6" w:rsidRDefault="006A2FA6" w:rsidP="006A2FA6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Spolupráca so školskými zariadeniami aj v čase mimo vyučovania a školských prázdnin.</w:t>
      </w:r>
    </w:p>
    <w:p w:rsidR="006A2FA6" w:rsidRPr="002C0759" w:rsidRDefault="006A2FA6" w:rsidP="006A2FA6">
      <w:pPr>
        <w:pStyle w:val="Odsekzoznamu"/>
        <w:jc w:val="both"/>
        <w:rPr>
          <w:rFonts w:ascii="Times New Roman" w:hAnsi="Times New Roman"/>
          <w:sz w:val="24"/>
        </w:rPr>
      </w:pPr>
    </w:p>
    <w:p w:rsidR="006A2FA6" w:rsidRPr="00A5417B" w:rsidRDefault="006A2FA6" w:rsidP="006A2FA6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A5417B">
        <w:rPr>
          <w:rFonts w:ascii="Times New Roman" w:hAnsi="Times New Roman"/>
          <w:b/>
          <w:sz w:val="24"/>
        </w:rPr>
        <w:t>Činnosť PA v spolupráci s rodinou</w:t>
      </w:r>
    </w:p>
    <w:p w:rsidR="006A2FA6" w:rsidRDefault="006A2FA6" w:rsidP="006A2FA6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Oboznamovanie sa s rodinným prostredím žiakov.</w:t>
      </w:r>
    </w:p>
    <w:p w:rsidR="006A2FA6" w:rsidRDefault="006A2FA6" w:rsidP="006A2FA6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Komunikácia so zákonnými zástupcami žiakov o výchovno-vzdelávacom procese.</w:t>
      </w:r>
    </w:p>
    <w:p w:rsidR="006A2FA6" w:rsidRDefault="006A2FA6" w:rsidP="006A2FA6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Oboznamovanie sa so záujmami rodiny i dieťaťa.</w:t>
      </w:r>
    </w:p>
    <w:p w:rsidR="006A2FA6" w:rsidRPr="002C0759" w:rsidRDefault="006A2FA6" w:rsidP="006A2FA6">
      <w:pPr>
        <w:pStyle w:val="Odsekzoznamu"/>
        <w:jc w:val="both"/>
        <w:rPr>
          <w:rFonts w:ascii="Times New Roman" w:hAnsi="Times New Roman"/>
          <w:sz w:val="24"/>
        </w:rPr>
      </w:pPr>
    </w:p>
    <w:p w:rsidR="006A2FA6" w:rsidRPr="001A02F9" w:rsidRDefault="006A2FA6" w:rsidP="006A2FA6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1A02F9">
        <w:rPr>
          <w:rFonts w:ascii="Times New Roman" w:hAnsi="Times New Roman"/>
          <w:b/>
          <w:sz w:val="24"/>
        </w:rPr>
        <w:t>Činnosť PA vo vzťahu ku svojej profesii</w:t>
      </w:r>
    </w:p>
    <w:p w:rsidR="006A2FA6" w:rsidRDefault="006A2FA6" w:rsidP="006A2FA6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Systematicky sa vzdelávať.</w:t>
      </w:r>
    </w:p>
    <w:p w:rsidR="006A2FA6" w:rsidRPr="006A2FA6" w:rsidRDefault="006A2FA6" w:rsidP="006A2FA6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A258F2">
        <w:rPr>
          <w:rFonts w:ascii="Times New Roman" w:hAnsi="Times New Roman"/>
          <w:sz w:val="24"/>
        </w:rPr>
        <w:t>Sledovať nové prístupy a trendy v súvislosti s poslaním, náplňou a koncepciou ZŠ.</w:t>
      </w:r>
    </w:p>
    <w:p w:rsidR="006A2FA6" w:rsidRDefault="006A2FA6" w:rsidP="006A2FA6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Podieľať sa na príprave projektov.</w:t>
      </w:r>
    </w:p>
    <w:p w:rsidR="006A2FA6" w:rsidRDefault="006A2FA6" w:rsidP="006A2FA6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Spolupracovať s </w:t>
      </w:r>
      <w:proofErr w:type="spellStart"/>
      <w:r>
        <w:rPr>
          <w:rFonts w:ascii="Times New Roman" w:hAnsi="Times New Roman"/>
          <w:sz w:val="24"/>
        </w:rPr>
        <w:t>komunitným</w:t>
      </w:r>
      <w:proofErr w:type="spellEnd"/>
      <w:r>
        <w:rPr>
          <w:rFonts w:ascii="Times New Roman" w:hAnsi="Times New Roman"/>
          <w:sz w:val="24"/>
        </w:rPr>
        <w:t xml:space="preserve"> centrom, </w:t>
      </w:r>
      <w:proofErr w:type="spellStart"/>
      <w:r>
        <w:rPr>
          <w:rFonts w:ascii="Times New Roman" w:hAnsi="Times New Roman"/>
          <w:sz w:val="24"/>
        </w:rPr>
        <w:t>CPPPaP</w:t>
      </w:r>
      <w:proofErr w:type="spellEnd"/>
      <w:r>
        <w:rPr>
          <w:rFonts w:ascii="Times New Roman" w:hAnsi="Times New Roman"/>
          <w:sz w:val="24"/>
        </w:rPr>
        <w:t>, šk. psychológom, školským špeciálnym pedagógom.</w:t>
      </w:r>
    </w:p>
    <w:p w:rsidR="006A2FA6" w:rsidRDefault="006A2FA6" w:rsidP="006A2FA6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Viesť agendu spojenú s evidenciou pedagogickej činnosti.</w:t>
      </w:r>
    </w:p>
    <w:p w:rsidR="006A2FA6" w:rsidRPr="002C0759" w:rsidRDefault="006A2FA6" w:rsidP="006A2FA6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Viesť agendu spojenú s výsledkami žiakov.</w:t>
      </w:r>
    </w:p>
    <w:p w:rsidR="006A2FA6" w:rsidRPr="006A2FA6" w:rsidRDefault="006A2FA6" w:rsidP="006A2FA6">
      <w:pPr>
        <w:spacing w:after="0"/>
        <w:rPr>
          <w:rFonts w:ascii="Times New Roman" w:hAnsi="Times New Roman" w:cs="Times New Roman"/>
          <w:sz w:val="24"/>
        </w:rPr>
      </w:pPr>
    </w:p>
    <w:sectPr w:rsidR="006A2FA6" w:rsidRPr="006A2FA6" w:rsidSect="0060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3B5"/>
    <w:multiLevelType w:val="hybridMultilevel"/>
    <w:tmpl w:val="1A9C2A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4B61"/>
    <w:multiLevelType w:val="hybridMultilevel"/>
    <w:tmpl w:val="A500707A"/>
    <w:lvl w:ilvl="0" w:tplc="A8AA0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12088"/>
    <w:multiLevelType w:val="hybridMultilevel"/>
    <w:tmpl w:val="7ADCB2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67C9D"/>
    <w:multiLevelType w:val="hybridMultilevel"/>
    <w:tmpl w:val="2618A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D14BF"/>
    <w:multiLevelType w:val="hybridMultilevel"/>
    <w:tmpl w:val="7FEAD0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FA6"/>
    <w:rsid w:val="00191D43"/>
    <w:rsid w:val="005D13E4"/>
    <w:rsid w:val="00605219"/>
    <w:rsid w:val="006A2FA6"/>
    <w:rsid w:val="00785508"/>
    <w:rsid w:val="00964CBF"/>
    <w:rsid w:val="00C5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2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2F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Riaditeľňa</dc:creator>
  <cp:lastModifiedBy>Riaditeľňa</cp:lastModifiedBy>
  <cp:revision>2</cp:revision>
  <dcterms:created xsi:type="dcterms:W3CDTF">2018-03-08T10:16:00Z</dcterms:created>
  <dcterms:modified xsi:type="dcterms:W3CDTF">2018-03-08T10:36:00Z</dcterms:modified>
</cp:coreProperties>
</file>